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B8E" w:rsidRDefault="00275B8E" w:rsidP="00275B8E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 по виду спорта</w:t>
      </w:r>
    </w:p>
    <w:p w:rsidR="00115250" w:rsidRDefault="00115250" w:rsidP="0011525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ФИРМЕННЫЙ БЛАНК ОРГАНИЗАЦИИ</w:t>
      </w:r>
    </w:p>
    <w:p w:rsidR="00115250" w:rsidRDefault="003B6F71" w:rsidP="001152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3B6F71">
        <w:rPr>
          <w:rFonts w:ascii="Times New Roman" w:hAnsi="Times New Roman"/>
          <w:sz w:val="28"/>
          <w:szCs w:val="28"/>
        </w:rPr>
        <w:t>Критерии отбора получателей гранта</w:t>
      </w:r>
      <w:r w:rsidR="00115250" w:rsidRPr="00135BBD">
        <w:rPr>
          <w:rFonts w:ascii="Times New Roman" w:hAnsi="Times New Roman"/>
          <w:sz w:val="28"/>
          <w:szCs w:val="28"/>
        </w:rPr>
        <w:t xml:space="preserve">, </w:t>
      </w:r>
    </w:p>
    <w:p w:rsidR="00115250" w:rsidRDefault="003B6F71" w:rsidP="001152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установленные</w:t>
      </w:r>
      <w:proofErr w:type="gramEnd"/>
      <w:r w:rsidR="00115250" w:rsidRPr="00135B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таблицей 1</w:t>
      </w:r>
      <w:r w:rsidR="00115250" w:rsidRPr="00135BBD">
        <w:rPr>
          <w:rFonts w:ascii="Times New Roman" w:hAnsi="Times New Roman"/>
          <w:sz w:val="28"/>
          <w:szCs w:val="28"/>
        </w:rPr>
        <w:t xml:space="preserve"> Порядка </w:t>
      </w:r>
      <w:bookmarkStart w:id="0" w:name="_GoBack"/>
      <w:bookmarkEnd w:id="0"/>
    </w:p>
    <w:p w:rsidR="003B6F71" w:rsidRDefault="003B6F71" w:rsidP="001152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46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3544"/>
      </w:tblGrid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критерия</w:t>
            </w: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3B6F71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Количество занимающихся (</w:t>
            </w:r>
            <w:r w:rsidR="003B6F71">
              <w:rPr>
                <w:rFonts w:ascii="Times New Roman" w:hAnsi="Times New Roman"/>
                <w:sz w:val="24"/>
                <w:szCs w:val="24"/>
              </w:rPr>
              <w:t>согласно отчету</w:t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 1-ФК за предыдущий год)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3B6F71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Динамика прироста занимающихся на этапах спортивной подготовки (высшего спортивного мастерства и этапа совершенствования спортивного мастерства по отчету 5-ФК за предыдущий год)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Количество проведенных курсов повышения квалификации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образований автономного округа, в которых открыты отделения по виду спорта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Удельный вес внебюджетных средств, привлеченных в предыду</w:t>
            </w:r>
            <w:r w:rsidR="003B6F71">
              <w:rPr>
                <w:rFonts w:ascii="Times New Roman" w:hAnsi="Times New Roman"/>
                <w:sz w:val="24"/>
                <w:szCs w:val="24"/>
              </w:rPr>
              <w:t>щем спортивном сезоне (процент</w:t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 от субсидии за счет средств бюджета)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Количество присвоенных и подтвержденных судейских категорий (всероссийская категория, первая категория)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115250" w:rsidRPr="00D4783F" w:rsidTr="003B6F71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Наличие членов сборных команд Российской Федерации по данному виду спорта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250" w:rsidRPr="00D4783F" w:rsidRDefault="00115250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</w:tbl>
    <w:p w:rsidR="00115250" w:rsidRDefault="00115250" w:rsidP="001152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250" w:rsidRPr="00DD49D6" w:rsidRDefault="00115250" w:rsidP="001152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9D6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подтверждаю.</w:t>
      </w:r>
    </w:p>
    <w:p w:rsidR="00115250" w:rsidRPr="00DD49D6" w:rsidRDefault="00115250" w:rsidP="0011525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225"/>
      </w:tblGrid>
      <w:tr w:rsidR="00115250" w:rsidRPr="00135BBD" w:rsidTr="00DC066B">
        <w:tc>
          <w:tcPr>
            <w:tcW w:w="3369" w:type="dxa"/>
            <w:shd w:val="clear" w:color="auto" w:fill="auto"/>
          </w:tcPr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______________________</w:t>
            </w:r>
          </w:p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 xml:space="preserve"> должности руководителя организации)</w:t>
            </w:r>
          </w:p>
        </w:tc>
        <w:tc>
          <w:tcPr>
            <w:tcW w:w="2693" w:type="dxa"/>
            <w:shd w:val="clear" w:color="auto" w:fill="auto"/>
          </w:tcPr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_____</w:t>
            </w: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</w:t>
            </w:r>
          </w:p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подпись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225" w:type="dxa"/>
            <w:shd w:val="clear" w:color="auto" w:fill="auto"/>
          </w:tcPr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_________</w:t>
            </w: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</w:t>
            </w:r>
          </w:p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фамилия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, имя, отчество)</w:t>
            </w:r>
          </w:p>
          <w:p w:rsidR="00115250" w:rsidRPr="00135BBD" w:rsidRDefault="00115250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115250" w:rsidRDefault="00115250" w:rsidP="0011525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5BBD">
        <w:rPr>
          <w:rFonts w:ascii="Times New Roman" w:hAnsi="Times New Roman" w:cs="Times New Roman"/>
          <w:szCs w:val="28"/>
        </w:rPr>
        <w:t>М.П.</w:t>
      </w:r>
    </w:p>
    <w:p w:rsidR="00FF0FC7" w:rsidRDefault="00FF0FC7" w:rsidP="00115250">
      <w:pPr>
        <w:autoSpaceDE w:val="0"/>
        <w:autoSpaceDN w:val="0"/>
        <w:adjustRightInd w:val="0"/>
        <w:ind w:firstLine="709"/>
        <w:jc w:val="center"/>
      </w:pPr>
    </w:p>
    <w:sectPr w:rsidR="00FF0FC7" w:rsidSect="0092681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FFD" w:rsidRDefault="00C73FFD">
      <w:pPr>
        <w:spacing w:after="0" w:line="240" w:lineRule="auto"/>
      </w:pPr>
      <w:r>
        <w:separator/>
      </w:r>
    </w:p>
  </w:endnote>
  <w:endnote w:type="continuationSeparator" w:id="0">
    <w:p w:rsidR="00C73FFD" w:rsidRDefault="00C73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FFD" w:rsidRDefault="00C73FFD">
      <w:pPr>
        <w:spacing w:after="0" w:line="240" w:lineRule="auto"/>
      </w:pPr>
      <w:r>
        <w:separator/>
      </w:r>
    </w:p>
  </w:footnote>
  <w:footnote w:type="continuationSeparator" w:id="0">
    <w:p w:rsidR="00C73FFD" w:rsidRDefault="00C73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970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6819" w:rsidRPr="00926819" w:rsidRDefault="00275B8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68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268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68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6F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68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6819" w:rsidRDefault="00C73F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9F"/>
    <w:rsid w:val="00115250"/>
    <w:rsid w:val="00275B8E"/>
    <w:rsid w:val="003B6F71"/>
    <w:rsid w:val="003E1115"/>
    <w:rsid w:val="005F68EE"/>
    <w:rsid w:val="007C7C94"/>
    <w:rsid w:val="00B1379F"/>
    <w:rsid w:val="00C73FFD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857F1-82A1-43D3-B536-4265C55C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B8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Евсюков Андрей Александрович</dc:creator>
  <cp:keywords/>
  <dc:description/>
  <cp:lastModifiedBy>Агаджиани Олеся Викторовна</cp:lastModifiedBy>
  <cp:revision>5</cp:revision>
  <dcterms:created xsi:type="dcterms:W3CDTF">2019-10-25T11:39:00Z</dcterms:created>
  <dcterms:modified xsi:type="dcterms:W3CDTF">2023-06-26T10:22:00Z</dcterms:modified>
</cp:coreProperties>
</file>